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B7D" w:rsidRPr="000960D6" w:rsidRDefault="00F71780" w:rsidP="005D0D2F">
      <w:pPr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0960D6">
        <w:rPr>
          <w:rFonts w:ascii="Palatino Linotype" w:hAnsi="Palatino Linotype" w:cs="Times New Roman"/>
          <w:b/>
          <w:sz w:val="24"/>
          <w:szCs w:val="24"/>
        </w:rPr>
        <w:t>GUVERNUL ROMÂNIEI</w:t>
      </w:r>
    </w:p>
    <w:p w:rsidR="00F71780" w:rsidRPr="000960D6" w:rsidRDefault="00F71780" w:rsidP="00F71780">
      <w:pPr>
        <w:jc w:val="center"/>
        <w:rPr>
          <w:rFonts w:ascii="Palatino Linotype" w:hAnsi="Palatino Linotype" w:cs="Times New Roman"/>
          <w:sz w:val="24"/>
          <w:szCs w:val="24"/>
        </w:rPr>
      </w:pPr>
      <w:r w:rsidRPr="000960D6">
        <w:rPr>
          <w:rFonts w:ascii="Palatino Linotype" w:hAnsi="Palatino Linotype" w:cs="Times New Roman"/>
          <w:b/>
          <w:noProof/>
          <w:sz w:val="24"/>
          <w:szCs w:val="24"/>
          <w:lang w:eastAsia="ro-RO"/>
        </w:rPr>
        <w:drawing>
          <wp:inline distT="0" distB="0" distL="0" distR="0">
            <wp:extent cx="771525" cy="1047750"/>
            <wp:effectExtent l="19050" t="0" r="9525" b="0"/>
            <wp:docPr id="1" name="Picture 1" descr="STEMA ROMANI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6D" w:rsidRPr="000960D6" w:rsidRDefault="00D4566D" w:rsidP="00880B41">
      <w:pPr>
        <w:tabs>
          <w:tab w:val="left" w:pos="6285"/>
        </w:tabs>
        <w:spacing w:after="0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0960D6">
        <w:rPr>
          <w:rFonts w:ascii="Palatino Linotype" w:hAnsi="Palatino Linotype" w:cs="Times New Roman"/>
          <w:b/>
          <w:sz w:val="24"/>
          <w:szCs w:val="24"/>
        </w:rPr>
        <w:t>H O T Ă R Â R E</w:t>
      </w:r>
    </w:p>
    <w:p w:rsidR="005F0DB0" w:rsidRPr="005F0DB0" w:rsidRDefault="00CD1801" w:rsidP="00D37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privind </w:t>
      </w:r>
      <w:r w:rsidR="00D376E9" w:rsidRPr="000960D6">
        <w:rPr>
          <w:rFonts w:ascii="Palatino Linotype" w:hAnsi="Palatino Linotype" w:cs="Times New Roman"/>
          <w:sz w:val="24"/>
          <w:szCs w:val="24"/>
        </w:rPr>
        <w:t xml:space="preserve">modificarea </w:t>
      </w:r>
      <w:r w:rsidR="00D376E9">
        <w:rPr>
          <w:rFonts w:ascii="Palatino Linotype" w:hAnsi="Palatino Linotype" w:cs="Times New Roman"/>
          <w:sz w:val="24"/>
          <w:szCs w:val="24"/>
        </w:rPr>
        <w:t>a</w:t>
      </w:r>
      <w:r w:rsidR="00D376E9" w:rsidRPr="000960D6">
        <w:rPr>
          <w:rFonts w:ascii="Palatino Linotype" w:hAnsi="Palatino Linotype" w:cs="Times New Roman"/>
          <w:sz w:val="24"/>
          <w:szCs w:val="24"/>
        </w:rPr>
        <w:t>nexei nr. 8 la Hotărârea Guvernului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</w:t>
      </w:r>
      <w:r w:rsidR="00D376E9" w:rsidRPr="000960D6">
        <w:rPr>
          <w:rFonts w:ascii="Palatino Linotype" w:hAnsi="Palatino Linotype" w:cs="Times New Roman"/>
          <w:sz w:val="24"/>
          <w:szCs w:val="24"/>
        </w:rPr>
        <w:t>nr. 1705/2006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</w:t>
      </w:r>
      <w:r w:rsidR="00D376E9" w:rsidRPr="000960D6">
        <w:rPr>
          <w:rFonts w:ascii="Palatino Linotype" w:hAnsi="Palatino Linotype" w:cs="Times New Roman"/>
          <w:sz w:val="24"/>
          <w:szCs w:val="24"/>
        </w:rPr>
        <w:t>pentru aprobarea inventarului centralizat al bunurilor din domeniul public al statului</w:t>
      </w:r>
      <w:r w:rsidR="00D376E9">
        <w:rPr>
          <w:rFonts w:ascii="Palatino Linotype" w:hAnsi="Palatino Linotype" w:cs="Times New Roman"/>
          <w:sz w:val="24"/>
          <w:szCs w:val="24"/>
        </w:rPr>
        <w:t xml:space="preserve">, </w:t>
      </w:r>
      <w:r w:rsidR="00185622">
        <w:rPr>
          <w:rFonts w:ascii="Palatino Linotype" w:hAnsi="Palatino Linotype" w:cs="Times New Roman"/>
          <w:sz w:val="24"/>
          <w:szCs w:val="24"/>
        </w:rPr>
        <w:t xml:space="preserve">pentru </w:t>
      </w:r>
      <w:r w:rsidR="00D376E9">
        <w:rPr>
          <w:rFonts w:ascii="Palatino Linotype" w:hAnsi="Palatino Linotype" w:cs="Times New Roman"/>
          <w:sz w:val="24"/>
          <w:szCs w:val="24"/>
        </w:rPr>
        <w:t xml:space="preserve">bunuri </w:t>
      </w:r>
      <w:r w:rsidR="00C83475">
        <w:rPr>
          <w:rFonts w:ascii="Palatino Linotype" w:hAnsi="Palatino Linotype" w:cs="Times New Roman"/>
          <w:sz w:val="24"/>
          <w:szCs w:val="24"/>
        </w:rPr>
        <w:t>aflat</w:t>
      </w:r>
      <w:r w:rsidR="00D376E9">
        <w:rPr>
          <w:rFonts w:ascii="Palatino Linotype" w:hAnsi="Palatino Linotype" w:cs="Times New Roman"/>
          <w:sz w:val="24"/>
          <w:szCs w:val="24"/>
        </w:rPr>
        <w:t>e</w:t>
      </w:r>
      <w:r w:rsidR="00C83475">
        <w:rPr>
          <w:rFonts w:ascii="Palatino Linotype" w:hAnsi="Palatino Linotype" w:cs="Times New Roman"/>
          <w:sz w:val="24"/>
          <w:szCs w:val="24"/>
        </w:rPr>
        <w:t xml:space="preserve"> în </w:t>
      </w:r>
      <w:r w:rsidR="00C83475" w:rsidRPr="005F0DB0">
        <w:rPr>
          <w:rFonts w:ascii="Palatino Linotype" w:hAnsi="Palatino Linotype" w:cs="Times New Roman"/>
          <w:sz w:val="24"/>
          <w:szCs w:val="24"/>
        </w:rPr>
        <w:t xml:space="preserve">administrarea </w:t>
      </w:r>
      <w:r w:rsidR="0060798A" w:rsidRPr="00D24A8A">
        <w:rPr>
          <w:rFonts w:ascii="Palatino Linotype" w:hAnsi="Palatino Linotype" w:cs="Times New Roman"/>
          <w:sz w:val="24"/>
          <w:szCs w:val="24"/>
        </w:rPr>
        <w:t>Ministerului Educației Naționale</w:t>
      </w:r>
      <w:r w:rsidR="0060798A">
        <w:rPr>
          <w:rFonts w:ascii="Palatino Linotype" w:hAnsi="Palatino Linotype" w:cs="Times New Roman"/>
          <w:sz w:val="24"/>
          <w:szCs w:val="24"/>
        </w:rPr>
        <w:t xml:space="preserve"> prin </w:t>
      </w:r>
      <w:r w:rsidR="00BA709B">
        <w:rPr>
          <w:rFonts w:ascii="Palatino Linotype" w:hAnsi="Palatino Linotype" w:cs="Times New Roman"/>
          <w:sz w:val="24"/>
          <w:szCs w:val="24"/>
        </w:rPr>
        <w:t xml:space="preserve">Inspectoratul Școlar Județean </w:t>
      </w:r>
      <w:r w:rsidR="00D376E9" w:rsidRPr="00245AAD">
        <w:rPr>
          <w:rFonts w:ascii="Palatino Linotype" w:hAnsi="Palatino Linotype" w:cs="Times New Roman"/>
          <w:sz w:val="24"/>
          <w:szCs w:val="24"/>
        </w:rPr>
        <w:t>Mehedinți</w:t>
      </w:r>
    </w:p>
    <w:p w:rsidR="00CD1801" w:rsidRPr="005F0DB0" w:rsidRDefault="00CD1801" w:rsidP="006C4918">
      <w:pPr>
        <w:spacing w:after="0" w:line="240" w:lineRule="auto"/>
        <w:ind w:firstLine="720"/>
        <w:jc w:val="center"/>
        <w:rPr>
          <w:rFonts w:ascii="Palatino Linotype" w:hAnsi="Palatino Linotype"/>
          <w:color w:val="000000" w:themeColor="text1"/>
          <w:sz w:val="24"/>
          <w:szCs w:val="24"/>
        </w:rPr>
      </w:pPr>
    </w:p>
    <w:p w:rsidR="006C4918" w:rsidRPr="005F0DB0" w:rsidRDefault="006C4918" w:rsidP="006C4918">
      <w:pPr>
        <w:spacing w:after="0" w:line="240" w:lineRule="auto"/>
        <w:ind w:firstLine="720"/>
        <w:jc w:val="center"/>
        <w:rPr>
          <w:rFonts w:ascii="Palatino Linotype" w:eastAsia="Times New Roman" w:hAnsi="Palatino Linotype" w:cs="Times New Roman"/>
          <w:sz w:val="24"/>
          <w:szCs w:val="24"/>
        </w:rPr>
      </w:pPr>
    </w:p>
    <w:p w:rsidR="00CD1801" w:rsidRPr="005F0DB0" w:rsidRDefault="00CD1801" w:rsidP="00CD1801">
      <w:pPr>
        <w:spacing w:after="0" w:line="240" w:lineRule="auto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În temeiul art. 108 din Constituția României, republicată, al art. </w:t>
      </w:r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10 alin. (2) </w:t>
      </w:r>
      <w:r w:rsidR="00AC3AE9">
        <w:rPr>
          <w:rFonts w:ascii="Palatino Linotype" w:eastAsia="Times New Roman" w:hAnsi="Palatino Linotype" w:cs="Times New Roman"/>
          <w:sz w:val="24"/>
          <w:szCs w:val="24"/>
        </w:rPr>
        <w:t xml:space="preserve">și al art. 20 </w:t>
      </w:r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din Legea nr. 213/1998 privind bunurile proprietate publică, cu modificările </w:t>
      </w:r>
      <w:proofErr w:type="spellStart"/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>şi</w:t>
      </w:r>
      <w:proofErr w:type="spellEnd"/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 completările ulterioare, precum </w:t>
      </w:r>
      <w:proofErr w:type="spellStart"/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>şi</w:t>
      </w:r>
      <w:proofErr w:type="spellEnd"/>
      <w:r w:rsidR="005F0DB0" w:rsidRPr="005F0DB0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="00D376E9">
        <w:rPr>
          <w:rFonts w:ascii="Palatino Linotype" w:hAnsi="Palatino Linotype" w:cs="Times New Roman"/>
          <w:sz w:val="24"/>
          <w:szCs w:val="24"/>
        </w:rPr>
        <w:t xml:space="preserve">ale </w:t>
      </w:r>
      <w:r w:rsidR="00D376E9" w:rsidRPr="00D20179">
        <w:rPr>
          <w:rFonts w:ascii="Palatino Linotype" w:hAnsi="Palatino Linotype" w:cs="Times New Roman"/>
          <w:sz w:val="24"/>
          <w:szCs w:val="24"/>
        </w:rPr>
        <w:t>Ordin</w:t>
      </w:r>
      <w:r w:rsidR="00D376E9">
        <w:rPr>
          <w:rFonts w:ascii="Palatino Linotype" w:hAnsi="Palatino Linotype" w:cs="Times New Roman"/>
          <w:sz w:val="24"/>
          <w:szCs w:val="24"/>
        </w:rPr>
        <w:t>ului</w:t>
      </w:r>
      <w:r w:rsidR="00D376E9" w:rsidRPr="00D20179">
        <w:rPr>
          <w:rFonts w:ascii="Palatino Linotype" w:hAnsi="Palatino Linotype" w:cs="Times New Roman"/>
          <w:sz w:val="24"/>
          <w:szCs w:val="24"/>
        </w:rPr>
        <w:t xml:space="preserve">  Ministerul Finan</w:t>
      </w:r>
      <w:r w:rsidR="00D376E9">
        <w:rPr>
          <w:rFonts w:ascii="Palatino Linotype" w:hAnsi="Palatino Linotype" w:cs="Times New Roman"/>
          <w:sz w:val="24"/>
          <w:szCs w:val="24"/>
        </w:rPr>
        <w:t>ț</w:t>
      </w:r>
      <w:r w:rsidR="00D376E9" w:rsidRPr="00D20179">
        <w:rPr>
          <w:rFonts w:ascii="Palatino Linotype" w:hAnsi="Palatino Linotype" w:cs="Times New Roman"/>
          <w:sz w:val="24"/>
          <w:szCs w:val="24"/>
        </w:rPr>
        <w:t xml:space="preserve">elor Publice  </w:t>
      </w:r>
      <w:r w:rsidR="00D376E9">
        <w:rPr>
          <w:rFonts w:ascii="Palatino Linotype" w:hAnsi="Palatino Linotype" w:cs="Times New Roman"/>
          <w:sz w:val="24"/>
          <w:szCs w:val="24"/>
        </w:rPr>
        <w:t>n</w:t>
      </w:r>
      <w:r w:rsidR="00D376E9" w:rsidRPr="00D20179">
        <w:rPr>
          <w:rFonts w:ascii="Palatino Linotype" w:hAnsi="Palatino Linotype" w:cs="Times New Roman"/>
          <w:sz w:val="24"/>
          <w:szCs w:val="24"/>
        </w:rPr>
        <w:t>r. 1718</w:t>
      </w:r>
      <w:r w:rsidR="00D376E9">
        <w:rPr>
          <w:rFonts w:ascii="Palatino Linotype" w:hAnsi="Palatino Linotype" w:cs="Times New Roman"/>
          <w:sz w:val="24"/>
          <w:szCs w:val="24"/>
        </w:rPr>
        <w:t>/</w:t>
      </w:r>
      <w:r w:rsidR="00D376E9" w:rsidRPr="00D20179">
        <w:rPr>
          <w:rFonts w:ascii="Palatino Linotype" w:hAnsi="Palatino Linotype" w:cs="Times New Roman"/>
          <w:sz w:val="24"/>
          <w:szCs w:val="24"/>
        </w:rPr>
        <w:t>2011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</w:t>
      </w:r>
      <w:r w:rsidR="00D376E9" w:rsidRPr="00D74F2B">
        <w:rPr>
          <w:rFonts w:ascii="Palatino Linotype" w:hAnsi="Palatino Linotype" w:cs="Times New Roman"/>
          <w:i/>
          <w:sz w:val="24"/>
          <w:szCs w:val="24"/>
        </w:rPr>
        <w:t>pentru aprobarea Precizărilor privind întocmirea și actualizarea inventarului centralizat al bunurilor din domeniul public al statului</w:t>
      </w:r>
      <w:r w:rsidRPr="005F0DB0">
        <w:rPr>
          <w:rFonts w:ascii="Palatino Linotype" w:eastAsia="Times New Roman" w:hAnsi="Palatino Linotype" w:cs="Times New Roman"/>
          <w:sz w:val="24"/>
          <w:szCs w:val="24"/>
        </w:rPr>
        <w:t>,</w:t>
      </w:r>
    </w:p>
    <w:p w:rsidR="005F0DB0" w:rsidRDefault="00D11AA8" w:rsidP="005F0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85B">
        <w:rPr>
          <w:rFonts w:ascii="Palatino Linotype" w:hAnsi="Palatino Linotype" w:cs="Times New Roman"/>
        </w:rPr>
        <w:tab/>
      </w:r>
    </w:p>
    <w:p w:rsidR="00B03630" w:rsidRPr="0028585B" w:rsidRDefault="00B03630" w:rsidP="005D0D2F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28585B">
        <w:rPr>
          <w:rFonts w:ascii="Palatino Linotype" w:hAnsi="Palatino Linotype" w:cs="Times New Roman"/>
          <w:b/>
        </w:rPr>
        <w:t>Guvernul Ro</w:t>
      </w:r>
      <w:r w:rsidR="005D0D2F" w:rsidRPr="0028585B">
        <w:rPr>
          <w:rFonts w:ascii="Palatino Linotype" w:hAnsi="Palatino Linotype" w:cs="Times New Roman"/>
          <w:b/>
        </w:rPr>
        <w:t>mâniei adoptă prezenta hotărâre</w:t>
      </w:r>
    </w:p>
    <w:p w:rsidR="005D0D2F" w:rsidRPr="0028585B" w:rsidRDefault="005D0D2F" w:rsidP="005D0D2F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:rsidR="00785C63" w:rsidRDefault="002F7D15" w:rsidP="004D0E7E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 w:rsidRPr="000960D6">
        <w:rPr>
          <w:rFonts w:ascii="Palatino Linotype" w:hAnsi="Palatino Linotype" w:cs="Times New Roman"/>
          <w:sz w:val="24"/>
          <w:szCs w:val="24"/>
        </w:rPr>
        <w:t>A</w:t>
      </w:r>
      <w:r>
        <w:rPr>
          <w:rFonts w:ascii="Palatino Linotype" w:hAnsi="Palatino Linotype" w:cs="Times New Roman"/>
          <w:sz w:val="24"/>
          <w:szCs w:val="24"/>
        </w:rPr>
        <w:t xml:space="preserve">rt. </w:t>
      </w:r>
      <w:r w:rsidR="00245AAD">
        <w:rPr>
          <w:rFonts w:ascii="Palatino Linotype" w:hAnsi="Palatino Linotype" w:cs="Times New Roman"/>
          <w:sz w:val="24"/>
          <w:szCs w:val="24"/>
        </w:rPr>
        <w:t>1</w:t>
      </w:r>
      <w:r w:rsidRPr="000960D6">
        <w:rPr>
          <w:rFonts w:ascii="Palatino Linotype" w:hAnsi="Palatino Linotype" w:cs="Times New Roman"/>
          <w:sz w:val="24"/>
          <w:szCs w:val="24"/>
        </w:rPr>
        <w:t xml:space="preserve"> </w:t>
      </w:r>
      <w:r w:rsidR="00785C63" w:rsidRPr="00785C63">
        <w:rPr>
          <w:rFonts w:ascii="Palatino Linotype" w:hAnsi="Palatino Linotype" w:cs="Times New Roman"/>
          <w:sz w:val="24"/>
          <w:szCs w:val="24"/>
        </w:rPr>
        <w:t xml:space="preserve">Se aprobă </w:t>
      </w:r>
      <w:r w:rsidR="00245AAD" w:rsidRPr="00245AAD">
        <w:rPr>
          <w:rFonts w:ascii="Palatino Linotype" w:hAnsi="Palatino Linotype" w:cs="Times New Roman"/>
          <w:sz w:val="24"/>
          <w:szCs w:val="24"/>
        </w:rPr>
        <w:t>scoaterea</w:t>
      </w:r>
      <w:r w:rsidR="005F0DB0">
        <w:rPr>
          <w:rFonts w:ascii="Palatino Linotype" w:hAnsi="Palatino Linotype" w:cs="Times New Roman"/>
          <w:sz w:val="24"/>
          <w:szCs w:val="24"/>
        </w:rPr>
        <w:t xml:space="preserve"> </w:t>
      </w:r>
      <w:r w:rsidR="000D1785" w:rsidRPr="00B50180">
        <w:rPr>
          <w:rFonts w:ascii="Palatino Linotype" w:hAnsi="Palatino Linotype" w:cs="Times New Roman"/>
          <w:sz w:val="24"/>
          <w:szCs w:val="24"/>
        </w:rPr>
        <w:t>din domeniul public al statului</w:t>
      </w:r>
      <w:r w:rsidR="000D1785">
        <w:rPr>
          <w:rFonts w:ascii="Palatino Linotype" w:hAnsi="Palatino Linotype" w:cs="Times New Roman"/>
          <w:sz w:val="24"/>
          <w:szCs w:val="24"/>
        </w:rPr>
        <w:t xml:space="preserve"> al </w:t>
      </w:r>
      <w:r w:rsidR="00C83475">
        <w:rPr>
          <w:rFonts w:ascii="Palatino Linotype" w:hAnsi="Palatino Linotype" w:cs="Times New Roman"/>
          <w:sz w:val="24"/>
          <w:szCs w:val="24"/>
        </w:rPr>
        <w:t>un</w:t>
      </w:r>
      <w:r w:rsidR="00B50180">
        <w:rPr>
          <w:rFonts w:ascii="Palatino Linotype" w:hAnsi="Palatino Linotype" w:cs="Times New Roman"/>
          <w:sz w:val="24"/>
          <w:szCs w:val="24"/>
        </w:rPr>
        <w:t>or</w:t>
      </w:r>
      <w:r w:rsidR="00C83475" w:rsidRPr="005F0DB0">
        <w:rPr>
          <w:rFonts w:ascii="Palatino Linotype" w:hAnsi="Palatino Linotype" w:cs="Times New Roman"/>
          <w:sz w:val="24"/>
          <w:szCs w:val="24"/>
        </w:rPr>
        <w:t xml:space="preserve"> </w:t>
      </w:r>
      <w:r w:rsidR="00B50180" w:rsidRPr="00B50180">
        <w:rPr>
          <w:rFonts w:ascii="Palatino Linotype" w:hAnsi="Palatino Linotype" w:cs="Times New Roman"/>
          <w:sz w:val="24"/>
          <w:szCs w:val="24"/>
        </w:rPr>
        <w:t>părți din clădirea aflată în administrarea Ministerului Educației Naționale prin Inspectoratul Școlar Județean Mehedinț</w:t>
      </w:r>
      <w:r w:rsidR="000D1785">
        <w:rPr>
          <w:rFonts w:ascii="Palatino Linotype" w:hAnsi="Palatino Linotype" w:cs="Times New Roman"/>
          <w:sz w:val="24"/>
          <w:szCs w:val="24"/>
        </w:rPr>
        <w:t>i</w:t>
      </w:r>
      <w:r w:rsidR="00B50180" w:rsidRPr="00B50180">
        <w:rPr>
          <w:rFonts w:ascii="Palatino Linotype" w:hAnsi="Palatino Linotype" w:cs="Times New Roman"/>
          <w:sz w:val="24"/>
          <w:szCs w:val="24"/>
        </w:rPr>
        <w:t>, ca urmare a pieirii bunurilor</w:t>
      </w:r>
      <w:r w:rsidR="00245AAD">
        <w:rPr>
          <w:rFonts w:ascii="Palatino Linotype" w:hAnsi="Palatino Linotype" w:cs="Times New Roman"/>
          <w:sz w:val="24"/>
          <w:szCs w:val="24"/>
        </w:rPr>
        <w:t xml:space="preserve">, </w:t>
      </w:r>
      <w:r w:rsidR="00CA190F">
        <w:rPr>
          <w:rFonts w:ascii="Palatino Linotype" w:hAnsi="Palatino Linotype" w:cs="Times New Roman"/>
          <w:sz w:val="24"/>
          <w:szCs w:val="24"/>
        </w:rPr>
        <w:t>c</w:t>
      </w:r>
      <w:r w:rsidR="00B50180">
        <w:rPr>
          <w:rFonts w:ascii="Palatino Linotype" w:hAnsi="Palatino Linotype" w:cs="Times New Roman"/>
          <w:sz w:val="24"/>
          <w:szCs w:val="24"/>
        </w:rPr>
        <w:t>onstrucții</w:t>
      </w:r>
      <w:r w:rsidR="000D1785">
        <w:rPr>
          <w:rFonts w:ascii="Palatino Linotype" w:hAnsi="Palatino Linotype" w:cs="Times New Roman"/>
          <w:sz w:val="24"/>
          <w:szCs w:val="24"/>
        </w:rPr>
        <w:t>le</w:t>
      </w:r>
      <w:r w:rsidR="00245AAD" w:rsidRPr="00245AAD">
        <w:rPr>
          <w:rFonts w:ascii="Palatino Linotype" w:hAnsi="Palatino Linotype" w:cs="Times New Roman"/>
          <w:sz w:val="24"/>
          <w:szCs w:val="24"/>
        </w:rPr>
        <w:t xml:space="preserve"> având datele de identificare prevăzute în </w:t>
      </w:r>
      <w:r w:rsidR="00245AAD">
        <w:rPr>
          <w:rFonts w:ascii="Palatino Linotype" w:hAnsi="Palatino Linotype" w:cs="Times New Roman"/>
          <w:sz w:val="24"/>
          <w:szCs w:val="24"/>
        </w:rPr>
        <w:t>A</w:t>
      </w:r>
      <w:r w:rsidR="00245AAD" w:rsidRPr="00245AAD">
        <w:rPr>
          <w:rFonts w:ascii="Palatino Linotype" w:hAnsi="Palatino Linotype" w:cs="Times New Roman"/>
          <w:sz w:val="24"/>
          <w:szCs w:val="24"/>
        </w:rPr>
        <w:t>nexa</w:t>
      </w:r>
      <w:r w:rsidR="00245AAD">
        <w:rPr>
          <w:rFonts w:ascii="Palatino Linotype" w:hAnsi="Palatino Linotype" w:cs="Times New Roman"/>
          <w:sz w:val="24"/>
          <w:szCs w:val="24"/>
        </w:rPr>
        <w:t xml:space="preserve"> nr. 1</w:t>
      </w:r>
      <w:r w:rsidR="00785C63" w:rsidRPr="00785C63">
        <w:rPr>
          <w:rFonts w:ascii="Palatino Linotype" w:hAnsi="Palatino Linotype" w:cs="Times New Roman"/>
          <w:sz w:val="24"/>
          <w:szCs w:val="24"/>
        </w:rPr>
        <w:t>.</w:t>
      </w:r>
    </w:p>
    <w:p w:rsidR="009D391F" w:rsidRDefault="004D0E7E" w:rsidP="009D391F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 w:rsidRPr="004D0E7E">
        <w:rPr>
          <w:rFonts w:ascii="Palatino Linotype" w:hAnsi="Palatino Linotype" w:cs="Times New Roman"/>
          <w:sz w:val="24"/>
          <w:szCs w:val="24"/>
        </w:rPr>
        <w:t xml:space="preserve">Art. </w:t>
      </w:r>
      <w:r>
        <w:rPr>
          <w:rFonts w:ascii="Palatino Linotype" w:hAnsi="Palatino Linotype" w:cs="Times New Roman"/>
          <w:sz w:val="24"/>
          <w:szCs w:val="24"/>
        </w:rPr>
        <w:t>2</w:t>
      </w:r>
      <w:r w:rsidRPr="004D0E7E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785C63">
        <w:rPr>
          <w:rFonts w:ascii="Palatino Linotype" w:hAnsi="Palatino Linotype" w:cs="Times New Roman"/>
          <w:sz w:val="24"/>
          <w:szCs w:val="24"/>
        </w:rPr>
        <w:t xml:space="preserve">Se aprobă </w:t>
      </w:r>
      <w:r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sco</w:t>
      </w:r>
      <w:r>
        <w:rPr>
          <w:rFonts w:ascii="Palatino Linotype" w:eastAsia="Times New Roman" w:hAnsi="Palatino Linotype" w:cs="Times New Roman"/>
          <w:sz w:val="24"/>
          <w:szCs w:val="24"/>
          <w:lang w:eastAsia="ro-RO"/>
        </w:rPr>
        <w:t>a</w:t>
      </w:r>
      <w:r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terea</w:t>
      </w:r>
      <w:r w:rsidRPr="004D0E7E">
        <w:rPr>
          <w:rFonts w:ascii="Palatino Linotype" w:hAnsi="Palatino Linotype" w:cs="Times New Roman"/>
          <w:sz w:val="24"/>
          <w:szCs w:val="24"/>
        </w:rPr>
        <w:t xml:space="preserve"> </w:t>
      </w:r>
      <w:r w:rsidR="009D391F">
        <w:rPr>
          <w:rFonts w:ascii="Palatino Linotype" w:hAnsi="Palatino Linotype" w:cs="Times New Roman"/>
          <w:sz w:val="24"/>
          <w:szCs w:val="24"/>
        </w:rPr>
        <w:t xml:space="preserve">unui imobil </w:t>
      </w:r>
      <w:r w:rsidRPr="00FF0083">
        <w:rPr>
          <w:rFonts w:ascii="Palatino Linotype" w:eastAsia="Times New Roman" w:hAnsi="Palatino Linotype" w:cs="Times New Roman"/>
          <w:sz w:val="24"/>
          <w:szCs w:val="24"/>
          <w:lang w:eastAsia="ro-RO"/>
        </w:rPr>
        <w:t>din inventarul</w:t>
      </w:r>
      <w:r w:rsidRPr="009013E2">
        <w:rPr>
          <w:rFonts w:ascii="Palatino Linotype" w:hAnsi="Palatino Linotype" w:cs="Times New Roman"/>
          <w:sz w:val="24"/>
          <w:szCs w:val="24"/>
        </w:rPr>
        <w:t xml:space="preserve"> centralizat al bunurilor din domeniul public al statului</w:t>
      </w:r>
      <w:r w:rsidR="009D391F">
        <w:rPr>
          <w:rFonts w:ascii="Palatino Linotype" w:hAnsi="Palatino Linotype" w:cs="Times New Roman"/>
          <w:sz w:val="24"/>
          <w:szCs w:val="24"/>
        </w:rPr>
        <w:t>, în vederea</w:t>
      </w:r>
      <w:r w:rsidRPr="004D0E7E">
        <w:rPr>
          <w:rFonts w:ascii="Palatino Linotype" w:hAnsi="Palatino Linotype" w:cs="Times New Roman"/>
          <w:sz w:val="24"/>
          <w:szCs w:val="24"/>
        </w:rPr>
        <w:t xml:space="preserve"> îndreptă</w:t>
      </w:r>
      <w:r w:rsidR="009D391F">
        <w:rPr>
          <w:rFonts w:ascii="Palatino Linotype" w:hAnsi="Palatino Linotype" w:cs="Times New Roman"/>
          <w:sz w:val="24"/>
          <w:szCs w:val="24"/>
        </w:rPr>
        <w:t>rii unei</w:t>
      </w:r>
      <w:r w:rsidRPr="004D0E7E">
        <w:rPr>
          <w:rFonts w:ascii="Palatino Linotype" w:hAnsi="Palatino Linotype" w:cs="Times New Roman"/>
          <w:sz w:val="24"/>
          <w:szCs w:val="24"/>
        </w:rPr>
        <w:t xml:space="preserve"> eror</w:t>
      </w:r>
      <w:r w:rsidR="009D391F">
        <w:rPr>
          <w:rFonts w:ascii="Palatino Linotype" w:hAnsi="Palatino Linotype" w:cs="Times New Roman"/>
          <w:sz w:val="24"/>
          <w:szCs w:val="24"/>
        </w:rPr>
        <w:t>i</w:t>
      </w:r>
      <w:r w:rsidRPr="004D0E7E">
        <w:rPr>
          <w:rFonts w:ascii="Palatino Linotype" w:hAnsi="Palatino Linotype" w:cs="Times New Roman"/>
          <w:sz w:val="24"/>
          <w:szCs w:val="24"/>
        </w:rPr>
        <w:t xml:space="preserve"> de înregistrare, </w:t>
      </w:r>
      <w:r w:rsidR="009D391F" w:rsidRPr="00245AAD">
        <w:rPr>
          <w:rFonts w:ascii="Palatino Linotype" w:hAnsi="Palatino Linotype" w:cs="Times New Roman"/>
          <w:sz w:val="24"/>
          <w:szCs w:val="24"/>
        </w:rPr>
        <w:t>imobil</w:t>
      </w:r>
      <w:r w:rsidR="000D1785">
        <w:rPr>
          <w:rFonts w:ascii="Palatino Linotype" w:hAnsi="Palatino Linotype" w:cs="Times New Roman"/>
          <w:sz w:val="24"/>
          <w:szCs w:val="24"/>
        </w:rPr>
        <w:t>ul</w:t>
      </w:r>
      <w:r w:rsidR="009D391F" w:rsidRPr="00245AAD">
        <w:rPr>
          <w:rFonts w:ascii="Palatino Linotype" w:hAnsi="Palatino Linotype" w:cs="Times New Roman"/>
          <w:sz w:val="24"/>
          <w:szCs w:val="24"/>
        </w:rPr>
        <w:t xml:space="preserve"> având datele de identificare prevăzute în </w:t>
      </w:r>
      <w:r w:rsidR="009D391F">
        <w:rPr>
          <w:rFonts w:ascii="Palatino Linotype" w:hAnsi="Palatino Linotype" w:cs="Times New Roman"/>
          <w:sz w:val="24"/>
          <w:szCs w:val="24"/>
        </w:rPr>
        <w:t>A</w:t>
      </w:r>
      <w:r w:rsidR="009D391F" w:rsidRPr="00245AAD">
        <w:rPr>
          <w:rFonts w:ascii="Palatino Linotype" w:hAnsi="Palatino Linotype" w:cs="Times New Roman"/>
          <w:sz w:val="24"/>
          <w:szCs w:val="24"/>
        </w:rPr>
        <w:t>nexa</w:t>
      </w:r>
      <w:r w:rsidR="009D391F">
        <w:rPr>
          <w:rFonts w:ascii="Palatino Linotype" w:hAnsi="Palatino Linotype" w:cs="Times New Roman"/>
          <w:sz w:val="24"/>
          <w:szCs w:val="24"/>
        </w:rPr>
        <w:t xml:space="preserve"> nr. 2</w:t>
      </w:r>
      <w:r w:rsidR="009D391F" w:rsidRPr="00785C63">
        <w:rPr>
          <w:rFonts w:ascii="Palatino Linotype" w:hAnsi="Palatino Linotype" w:cs="Times New Roman"/>
          <w:sz w:val="24"/>
          <w:szCs w:val="24"/>
        </w:rPr>
        <w:t>.</w:t>
      </w:r>
    </w:p>
    <w:p w:rsidR="009D35DA" w:rsidRDefault="009D35DA" w:rsidP="009D35DA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 w:rsidRPr="009D391F">
        <w:rPr>
          <w:rFonts w:ascii="Palatino Linotype" w:hAnsi="Palatino Linotype" w:cs="Times New Roman"/>
          <w:sz w:val="24"/>
          <w:szCs w:val="24"/>
        </w:rPr>
        <w:t xml:space="preserve">Art. </w:t>
      </w:r>
      <w:r>
        <w:rPr>
          <w:rFonts w:ascii="Palatino Linotype" w:hAnsi="Palatino Linotype" w:cs="Times New Roman"/>
          <w:sz w:val="24"/>
          <w:szCs w:val="24"/>
        </w:rPr>
        <w:t>3</w:t>
      </w:r>
      <w:r w:rsidRPr="009D391F">
        <w:rPr>
          <w:rFonts w:ascii="Palatino Linotype" w:hAnsi="Palatino Linotype" w:cs="Times New Roman"/>
          <w:sz w:val="24"/>
          <w:szCs w:val="24"/>
        </w:rPr>
        <w:t xml:space="preserve">  </w:t>
      </w:r>
      <w:r w:rsidR="00D376E9" w:rsidRPr="009D35DA">
        <w:rPr>
          <w:rFonts w:ascii="Palatino Linotype" w:hAnsi="Palatino Linotype" w:cs="Times New Roman"/>
          <w:sz w:val="24"/>
          <w:szCs w:val="24"/>
        </w:rPr>
        <w:t>Se apr</w:t>
      </w:r>
      <w:r w:rsidR="000D1785">
        <w:rPr>
          <w:rFonts w:ascii="Palatino Linotype" w:hAnsi="Palatino Linotype" w:cs="Times New Roman"/>
          <w:sz w:val="24"/>
          <w:szCs w:val="24"/>
        </w:rPr>
        <w:t>obă modificarea caracteristicilor</w:t>
      </w:r>
      <w:bookmarkStart w:id="0" w:name="_GoBack"/>
      <w:bookmarkEnd w:id="0"/>
      <w:r w:rsidR="00D376E9" w:rsidRPr="009D35DA">
        <w:rPr>
          <w:rFonts w:ascii="Palatino Linotype" w:hAnsi="Palatino Linotype" w:cs="Times New Roman"/>
          <w:sz w:val="24"/>
          <w:szCs w:val="24"/>
        </w:rPr>
        <w:t xml:space="preserve"> tehnice </w:t>
      </w:r>
      <w:r w:rsidR="00D376E9">
        <w:rPr>
          <w:rFonts w:ascii="Palatino Linotype" w:hAnsi="Palatino Linotype" w:cs="Times New Roman"/>
          <w:sz w:val="24"/>
          <w:szCs w:val="24"/>
        </w:rPr>
        <w:t>ale</w:t>
      </w:r>
      <w:r w:rsidR="00D376E9" w:rsidRPr="009D391F">
        <w:rPr>
          <w:rFonts w:ascii="Palatino Linotype" w:hAnsi="Palatino Linotype" w:cs="Times New Roman"/>
          <w:sz w:val="24"/>
          <w:szCs w:val="24"/>
        </w:rPr>
        <w:t xml:space="preserve"> </w:t>
      </w:r>
      <w:r w:rsidR="00D376E9" w:rsidRPr="00245AAD">
        <w:rPr>
          <w:rFonts w:ascii="Palatino Linotype" w:hAnsi="Palatino Linotype" w:cs="Times New Roman"/>
          <w:sz w:val="24"/>
          <w:szCs w:val="24"/>
        </w:rPr>
        <w:t>imobil</w:t>
      </w:r>
      <w:r w:rsidR="00D376E9">
        <w:rPr>
          <w:rFonts w:ascii="Palatino Linotype" w:hAnsi="Palatino Linotype" w:cs="Times New Roman"/>
          <w:sz w:val="24"/>
          <w:szCs w:val="24"/>
        </w:rPr>
        <w:t>elor</w:t>
      </w:r>
      <w:r w:rsidR="00D376E9" w:rsidRPr="00245AAD">
        <w:rPr>
          <w:rFonts w:ascii="Palatino Linotype" w:hAnsi="Palatino Linotype" w:cs="Times New Roman"/>
          <w:sz w:val="24"/>
          <w:szCs w:val="24"/>
        </w:rPr>
        <w:t xml:space="preserve"> având datele de identificare prevăzute în </w:t>
      </w:r>
      <w:r w:rsidR="00D376E9">
        <w:rPr>
          <w:rFonts w:ascii="Palatino Linotype" w:hAnsi="Palatino Linotype" w:cs="Times New Roman"/>
          <w:sz w:val="24"/>
          <w:szCs w:val="24"/>
        </w:rPr>
        <w:t>A</w:t>
      </w:r>
      <w:r w:rsidR="00D376E9" w:rsidRPr="00245AAD">
        <w:rPr>
          <w:rFonts w:ascii="Palatino Linotype" w:hAnsi="Palatino Linotype" w:cs="Times New Roman"/>
          <w:sz w:val="24"/>
          <w:szCs w:val="24"/>
        </w:rPr>
        <w:t>nexa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nr. 3</w:t>
      </w:r>
      <w:r w:rsidR="00D376E9" w:rsidRPr="009D35DA">
        <w:rPr>
          <w:rFonts w:ascii="Palatino Linotype" w:hAnsi="Palatino Linotype" w:cs="Times New Roman"/>
          <w:sz w:val="24"/>
          <w:szCs w:val="24"/>
        </w:rPr>
        <w:t xml:space="preserve">.   </w:t>
      </w:r>
    </w:p>
    <w:p w:rsidR="00D376E9" w:rsidRDefault="009D35DA" w:rsidP="00D376E9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 w:rsidRPr="009D35DA">
        <w:rPr>
          <w:rFonts w:ascii="Palatino Linotype" w:hAnsi="Palatino Linotype" w:cs="Times New Roman"/>
          <w:sz w:val="24"/>
          <w:szCs w:val="24"/>
        </w:rPr>
        <w:t xml:space="preserve">Art. </w:t>
      </w:r>
      <w:r w:rsidR="00D376E9">
        <w:rPr>
          <w:rFonts w:ascii="Palatino Linotype" w:hAnsi="Palatino Linotype" w:cs="Times New Roman"/>
          <w:sz w:val="24"/>
          <w:szCs w:val="24"/>
        </w:rPr>
        <w:t>4</w:t>
      </w:r>
      <w:r>
        <w:rPr>
          <w:rFonts w:ascii="Palatino Linotype" w:hAnsi="Palatino Linotype" w:cs="Times New Roman"/>
          <w:sz w:val="24"/>
          <w:szCs w:val="24"/>
        </w:rPr>
        <w:t xml:space="preserve">  </w:t>
      </w:r>
      <w:r w:rsidR="00D376E9" w:rsidRPr="009D391F">
        <w:rPr>
          <w:rFonts w:ascii="Palatino Linotype" w:hAnsi="Palatino Linotype" w:cs="Times New Roman"/>
          <w:sz w:val="24"/>
          <w:szCs w:val="24"/>
        </w:rPr>
        <w:t>Se aprobă modific</w:t>
      </w:r>
      <w:r w:rsidR="00D376E9">
        <w:rPr>
          <w:rFonts w:ascii="Palatino Linotype" w:hAnsi="Palatino Linotype" w:cs="Times New Roman"/>
          <w:sz w:val="24"/>
          <w:szCs w:val="24"/>
        </w:rPr>
        <w:t>area</w:t>
      </w:r>
      <w:r w:rsidR="00D376E9" w:rsidRPr="009D391F">
        <w:rPr>
          <w:rFonts w:ascii="Palatino Linotype" w:hAnsi="Palatino Linotype" w:cs="Times New Roman"/>
          <w:sz w:val="24"/>
          <w:szCs w:val="24"/>
        </w:rPr>
        <w:t xml:space="preserve"> valoril</w:t>
      </w:r>
      <w:r w:rsidR="00D376E9">
        <w:rPr>
          <w:rFonts w:ascii="Palatino Linotype" w:hAnsi="Palatino Linotype" w:cs="Times New Roman"/>
          <w:sz w:val="24"/>
          <w:szCs w:val="24"/>
        </w:rPr>
        <w:t>or</w:t>
      </w:r>
      <w:r w:rsidR="00D376E9" w:rsidRPr="009D391F">
        <w:rPr>
          <w:rFonts w:ascii="Palatino Linotype" w:hAnsi="Palatino Linotype" w:cs="Times New Roman"/>
          <w:sz w:val="24"/>
          <w:szCs w:val="24"/>
        </w:rPr>
        <w:t xml:space="preserve"> de inventar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ale</w:t>
      </w:r>
      <w:r w:rsidR="00D376E9" w:rsidRPr="009D391F">
        <w:rPr>
          <w:rFonts w:ascii="Palatino Linotype" w:hAnsi="Palatino Linotype" w:cs="Times New Roman"/>
          <w:sz w:val="24"/>
          <w:szCs w:val="24"/>
        </w:rPr>
        <w:t xml:space="preserve"> </w:t>
      </w:r>
      <w:r w:rsidR="00D376E9" w:rsidRPr="00245AAD">
        <w:rPr>
          <w:rFonts w:ascii="Palatino Linotype" w:hAnsi="Palatino Linotype" w:cs="Times New Roman"/>
          <w:sz w:val="24"/>
          <w:szCs w:val="24"/>
        </w:rPr>
        <w:t>imobil</w:t>
      </w:r>
      <w:r w:rsidR="00D376E9">
        <w:rPr>
          <w:rFonts w:ascii="Palatino Linotype" w:hAnsi="Palatino Linotype" w:cs="Times New Roman"/>
          <w:sz w:val="24"/>
          <w:szCs w:val="24"/>
        </w:rPr>
        <w:t>elor</w:t>
      </w:r>
      <w:r w:rsidR="00D376E9" w:rsidRPr="00245AAD">
        <w:rPr>
          <w:rFonts w:ascii="Palatino Linotype" w:hAnsi="Palatino Linotype" w:cs="Times New Roman"/>
          <w:sz w:val="24"/>
          <w:szCs w:val="24"/>
        </w:rPr>
        <w:t xml:space="preserve"> având datele de identificare prevăzute în </w:t>
      </w:r>
      <w:r w:rsidR="00D376E9">
        <w:rPr>
          <w:rFonts w:ascii="Palatino Linotype" w:hAnsi="Palatino Linotype" w:cs="Times New Roman"/>
          <w:sz w:val="24"/>
          <w:szCs w:val="24"/>
        </w:rPr>
        <w:t>A</w:t>
      </w:r>
      <w:r w:rsidR="00D376E9" w:rsidRPr="00245AAD">
        <w:rPr>
          <w:rFonts w:ascii="Palatino Linotype" w:hAnsi="Palatino Linotype" w:cs="Times New Roman"/>
          <w:sz w:val="24"/>
          <w:szCs w:val="24"/>
        </w:rPr>
        <w:t>nexa</w:t>
      </w:r>
      <w:r w:rsidR="00D376E9">
        <w:rPr>
          <w:rFonts w:ascii="Palatino Linotype" w:hAnsi="Palatino Linotype" w:cs="Times New Roman"/>
          <w:sz w:val="24"/>
          <w:szCs w:val="24"/>
        </w:rPr>
        <w:t xml:space="preserve"> nr. 4</w:t>
      </w:r>
      <w:r w:rsidR="00D376E9" w:rsidRPr="00785C63">
        <w:rPr>
          <w:rFonts w:ascii="Palatino Linotype" w:hAnsi="Palatino Linotype" w:cs="Times New Roman"/>
          <w:sz w:val="24"/>
          <w:szCs w:val="24"/>
        </w:rPr>
        <w:t>.</w:t>
      </w:r>
    </w:p>
    <w:p w:rsidR="002F7D15" w:rsidRPr="00785C63" w:rsidRDefault="002F7D15" w:rsidP="005D48D6">
      <w:pPr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 xml:space="preserve">Art. </w:t>
      </w:r>
      <w:r w:rsidR="00D376E9">
        <w:rPr>
          <w:rFonts w:ascii="Palatino Linotype" w:hAnsi="Palatino Linotype" w:cs="Times New Roman"/>
          <w:sz w:val="24"/>
          <w:szCs w:val="24"/>
        </w:rPr>
        <w:t>5</w:t>
      </w:r>
      <w:r w:rsidRPr="000960D6">
        <w:rPr>
          <w:rFonts w:ascii="Palatino Linotype" w:hAnsi="Palatino Linotype" w:cs="Times New Roman"/>
          <w:sz w:val="24"/>
          <w:szCs w:val="24"/>
        </w:rPr>
        <w:t xml:space="preserve"> </w:t>
      </w:r>
      <w:r w:rsidRPr="002F7D15">
        <w:rPr>
          <w:rFonts w:ascii="Palatino Linotype" w:hAnsi="Palatino Linotype" w:cs="Times New Roman"/>
          <w:sz w:val="24"/>
          <w:szCs w:val="24"/>
        </w:rPr>
        <w:t xml:space="preserve"> </w:t>
      </w:r>
      <w:r w:rsidR="00785C63" w:rsidRPr="00785C63">
        <w:rPr>
          <w:rFonts w:ascii="Palatino Linotype" w:hAnsi="Palatino Linotype" w:cs="Times New Roman"/>
          <w:sz w:val="24"/>
          <w:szCs w:val="24"/>
        </w:rPr>
        <w:t>Ministerul Educației Naționale își va actualiza în mod corespunzător datele din evidența cantitativ-valorică și, împreună cu Ministerul Finanțelor Publice, va opera completările și modificările corespunzătoare în anexa nr. 8 la Hotărârea Guvernului nr. 1705/2006 pentru aprobarea inventarului centralizat al bunurilor din domeniul public al statului, cu modificările și completările ulterioare.</w:t>
      </w:r>
    </w:p>
    <w:p w:rsidR="005D48D6" w:rsidRPr="009D35DA" w:rsidRDefault="005D48D6" w:rsidP="005D48D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 xml:space="preserve">Art. </w:t>
      </w:r>
      <w:r w:rsidR="00D376E9">
        <w:rPr>
          <w:rFonts w:ascii="Palatino Linotype" w:hAnsi="Palatino Linotype" w:cs="Times New Roman"/>
          <w:sz w:val="24"/>
          <w:szCs w:val="24"/>
        </w:rPr>
        <w:t>6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0960D6">
        <w:rPr>
          <w:rFonts w:ascii="Palatino Linotype" w:hAnsi="Palatino Linotype" w:cs="Times New Roman"/>
          <w:sz w:val="24"/>
          <w:szCs w:val="24"/>
        </w:rPr>
        <w:t xml:space="preserve"> </w:t>
      </w:r>
      <w:r w:rsidRPr="0019288A">
        <w:rPr>
          <w:rFonts w:ascii="Palatino Linotype" w:hAnsi="Palatino Linotype" w:cs="Times New Roman"/>
          <w:sz w:val="24"/>
          <w:szCs w:val="24"/>
        </w:rPr>
        <w:t>Anexele nr. 1</w:t>
      </w:r>
      <w:r>
        <w:rPr>
          <w:rFonts w:ascii="Palatino Linotype" w:hAnsi="Palatino Linotype" w:cs="Times New Roman"/>
          <w:sz w:val="24"/>
          <w:szCs w:val="24"/>
        </w:rPr>
        <w:t>-</w:t>
      </w:r>
      <w:r w:rsidRPr="0019288A">
        <w:rPr>
          <w:rFonts w:ascii="Palatino Linotype" w:hAnsi="Palatino Linotype" w:cs="Times New Roman"/>
          <w:sz w:val="24"/>
          <w:szCs w:val="24"/>
        </w:rPr>
        <w:t xml:space="preserve"> 4 fac parte integrantă din prezenta hotărâre</w:t>
      </w:r>
      <w:r>
        <w:rPr>
          <w:rFonts w:ascii="Palatino Linotype" w:hAnsi="Palatino Linotype" w:cs="Times New Roman"/>
          <w:sz w:val="24"/>
          <w:szCs w:val="24"/>
        </w:rPr>
        <w:t>.</w:t>
      </w:r>
    </w:p>
    <w:p w:rsidR="005D0D2F" w:rsidRPr="0028585B" w:rsidRDefault="005D0D2F" w:rsidP="005D0D2F">
      <w:pPr>
        <w:spacing w:after="0" w:line="240" w:lineRule="auto"/>
        <w:ind w:firstLine="708"/>
        <w:jc w:val="both"/>
        <w:rPr>
          <w:rFonts w:ascii="Palatino Linotype" w:hAnsi="Palatino Linotype" w:cs="Times New Roman"/>
        </w:rPr>
      </w:pPr>
    </w:p>
    <w:p w:rsidR="00785C63" w:rsidRDefault="00785C63" w:rsidP="00785C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FEB">
        <w:rPr>
          <w:rFonts w:ascii="Times New Roman" w:hAnsi="Times New Roman" w:cs="Times New Roman"/>
          <w:b/>
          <w:sz w:val="24"/>
          <w:szCs w:val="24"/>
        </w:rPr>
        <w:t xml:space="preserve">PRIM-MINISTRU </w:t>
      </w:r>
    </w:p>
    <w:p w:rsidR="00CA190F" w:rsidRPr="00034306" w:rsidRDefault="00CA190F" w:rsidP="00CA190F">
      <w:pPr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081376">
        <w:rPr>
          <w:rFonts w:ascii="Times New Roman" w:hAnsi="Times New Roman" w:cs="Times New Roman"/>
          <w:b/>
          <w:sz w:val="24"/>
          <w:szCs w:val="24"/>
        </w:rPr>
        <w:t>Viorica-Vasilica DĂNCILĂ</w:t>
      </w:r>
    </w:p>
    <w:p w:rsidR="00E44DDB" w:rsidRPr="00034306" w:rsidRDefault="00E44DDB" w:rsidP="00785C63">
      <w:pPr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</w:p>
    <w:sectPr w:rsidR="00E44DDB" w:rsidRPr="00034306" w:rsidSect="0086799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64863"/>
    <w:multiLevelType w:val="hybridMultilevel"/>
    <w:tmpl w:val="67DA8D3C"/>
    <w:lvl w:ilvl="0" w:tplc="DC74F8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D30803"/>
    <w:multiLevelType w:val="hybridMultilevel"/>
    <w:tmpl w:val="7430F8DE"/>
    <w:lvl w:ilvl="0" w:tplc="5A16518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5B33424"/>
    <w:multiLevelType w:val="hybridMultilevel"/>
    <w:tmpl w:val="7430F8DE"/>
    <w:lvl w:ilvl="0" w:tplc="5A16518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780"/>
    <w:rsid w:val="000056C7"/>
    <w:rsid w:val="00005C6F"/>
    <w:rsid w:val="0000609B"/>
    <w:rsid w:val="00011F03"/>
    <w:rsid w:val="0001422F"/>
    <w:rsid w:val="000173C8"/>
    <w:rsid w:val="00017F06"/>
    <w:rsid w:val="000331E1"/>
    <w:rsid w:val="00034306"/>
    <w:rsid w:val="00047301"/>
    <w:rsid w:val="00047C78"/>
    <w:rsid w:val="0005759B"/>
    <w:rsid w:val="00057D76"/>
    <w:rsid w:val="00057E8F"/>
    <w:rsid w:val="00063154"/>
    <w:rsid w:val="00071FD6"/>
    <w:rsid w:val="0008466F"/>
    <w:rsid w:val="000960D6"/>
    <w:rsid w:val="0009757E"/>
    <w:rsid w:val="000A7D4D"/>
    <w:rsid w:val="000C005C"/>
    <w:rsid w:val="000D1785"/>
    <w:rsid w:val="000D65CB"/>
    <w:rsid w:val="000D7E98"/>
    <w:rsid w:val="000E41DA"/>
    <w:rsid w:val="000E6B24"/>
    <w:rsid w:val="000F0864"/>
    <w:rsid w:val="00100B7D"/>
    <w:rsid w:val="00112700"/>
    <w:rsid w:val="00113F2A"/>
    <w:rsid w:val="00126B03"/>
    <w:rsid w:val="00126F4C"/>
    <w:rsid w:val="00135D15"/>
    <w:rsid w:val="001479C9"/>
    <w:rsid w:val="0015219F"/>
    <w:rsid w:val="00154799"/>
    <w:rsid w:val="00177900"/>
    <w:rsid w:val="00185622"/>
    <w:rsid w:val="001933BF"/>
    <w:rsid w:val="001977CF"/>
    <w:rsid w:val="001A1014"/>
    <w:rsid w:val="001A4E11"/>
    <w:rsid w:val="001B69A2"/>
    <w:rsid w:val="001E629C"/>
    <w:rsid w:val="001E7ACA"/>
    <w:rsid w:val="001F69FC"/>
    <w:rsid w:val="0022319E"/>
    <w:rsid w:val="002352AC"/>
    <w:rsid w:val="0024084E"/>
    <w:rsid w:val="00245AAD"/>
    <w:rsid w:val="00250DF0"/>
    <w:rsid w:val="0025161D"/>
    <w:rsid w:val="002554C0"/>
    <w:rsid w:val="00262A4B"/>
    <w:rsid w:val="002632AF"/>
    <w:rsid w:val="002674B4"/>
    <w:rsid w:val="0026765C"/>
    <w:rsid w:val="0028585B"/>
    <w:rsid w:val="00285A22"/>
    <w:rsid w:val="002927C8"/>
    <w:rsid w:val="00297DF1"/>
    <w:rsid w:val="002B243E"/>
    <w:rsid w:val="002B4733"/>
    <w:rsid w:val="002B582F"/>
    <w:rsid w:val="002C32E8"/>
    <w:rsid w:val="002C4D82"/>
    <w:rsid w:val="002D14F3"/>
    <w:rsid w:val="002F0704"/>
    <w:rsid w:val="002F1701"/>
    <w:rsid w:val="002F7D15"/>
    <w:rsid w:val="003056C8"/>
    <w:rsid w:val="0033398E"/>
    <w:rsid w:val="00360EFC"/>
    <w:rsid w:val="00362BFC"/>
    <w:rsid w:val="00362D42"/>
    <w:rsid w:val="00366713"/>
    <w:rsid w:val="00373DEC"/>
    <w:rsid w:val="00385F0C"/>
    <w:rsid w:val="003A2B51"/>
    <w:rsid w:val="003C5AF6"/>
    <w:rsid w:val="003E4DD4"/>
    <w:rsid w:val="003F4E53"/>
    <w:rsid w:val="00405CF5"/>
    <w:rsid w:val="00416B1D"/>
    <w:rsid w:val="00430DE1"/>
    <w:rsid w:val="00436EA0"/>
    <w:rsid w:val="00437EDD"/>
    <w:rsid w:val="004418B5"/>
    <w:rsid w:val="00451AAC"/>
    <w:rsid w:val="00465719"/>
    <w:rsid w:val="00472516"/>
    <w:rsid w:val="004733C2"/>
    <w:rsid w:val="00475593"/>
    <w:rsid w:val="004755BA"/>
    <w:rsid w:val="004820CE"/>
    <w:rsid w:val="004872AE"/>
    <w:rsid w:val="00493F51"/>
    <w:rsid w:val="004A4553"/>
    <w:rsid w:val="004A4A7B"/>
    <w:rsid w:val="004D0E7E"/>
    <w:rsid w:val="004D49A2"/>
    <w:rsid w:val="004D75D0"/>
    <w:rsid w:val="004E33A8"/>
    <w:rsid w:val="004E4698"/>
    <w:rsid w:val="004F6BF8"/>
    <w:rsid w:val="00535974"/>
    <w:rsid w:val="00552616"/>
    <w:rsid w:val="00554DED"/>
    <w:rsid w:val="00563225"/>
    <w:rsid w:val="005812B9"/>
    <w:rsid w:val="00585830"/>
    <w:rsid w:val="005A47E4"/>
    <w:rsid w:val="005D0D2F"/>
    <w:rsid w:val="005D48D6"/>
    <w:rsid w:val="005D660D"/>
    <w:rsid w:val="005E12B1"/>
    <w:rsid w:val="005E5442"/>
    <w:rsid w:val="005F0DB0"/>
    <w:rsid w:val="00602EE9"/>
    <w:rsid w:val="0060798A"/>
    <w:rsid w:val="00607C90"/>
    <w:rsid w:val="0061476B"/>
    <w:rsid w:val="00651D74"/>
    <w:rsid w:val="0065686C"/>
    <w:rsid w:val="00677B9E"/>
    <w:rsid w:val="0069701E"/>
    <w:rsid w:val="006A477D"/>
    <w:rsid w:val="006B2FEA"/>
    <w:rsid w:val="006B37A5"/>
    <w:rsid w:val="006C4918"/>
    <w:rsid w:val="006C6FB3"/>
    <w:rsid w:val="007134DD"/>
    <w:rsid w:val="00723F1C"/>
    <w:rsid w:val="00737F21"/>
    <w:rsid w:val="00752EB3"/>
    <w:rsid w:val="00753FFC"/>
    <w:rsid w:val="00757B52"/>
    <w:rsid w:val="00785C63"/>
    <w:rsid w:val="00790353"/>
    <w:rsid w:val="00792333"/>
    <w:rsid w:val="007A19F8"/>
    <w:rsid w:val="007A3AED"/>
    <w:rsid w:val="007C5ED0"/>
    <w:rsid w:val="007F3B71"/>
    <w:rsid w:val="0080159C"/>
    <w:rsid w:val="008101EC"/>
    <w:rsid w:val="00824284"/>
    <w:rsid w:val="0082553B"/>
    <w:rsid w:val="00831805"/>
    <w:rsid w:val="008442D5"/>
    <w:rsid w:val="00846CDF"/>
    <w:rsid w:val="00847937"/>
    <w:rsid w:val="0085061C"/>
    <w:rsid w:val="00867990"/>
    <w:rsid w:val="008708B2"/>
    <w:rsid w:val="00877A73"/>
    <w:rsid w:val="00880B41"/>
    <w:rsid w:val="0089023A"/>
    <w:rsid w:val="008931C6"/>
    <w:rsid w:val="008C28A7"/>
    <w:rsid w:val="008C5804"/>
    <w:rsid w:val="008D4DF5"/>
    <w:rsid w:val="008E4926"/>
    <w:rsid w:val="009122D7"/>
    <w:rsid w:val="0091231A"/>
    <w:rsid w:val="009206B7"/>
    <w:rsid w:val="009258E4"/>
    <w:rsid w:val="00930C21"/>
    <w:rsid w:val="00936CEB"/>
    <w:rsid w:val="009446F3"/>
    <w:rsid w:val="009A5A7F"/>
    <w:rsid w:val="009B7985"/>
    <w:rsid w:val="009D35DA"/>
    <w:rsid w:val="009D391F"/>
    <w:rsid w:val="009D406A"/>
    <w:rsid w:val="009D4A2B"/>
    <w:rsid w:val="009E58C0"/>
    <w:rsid w:val="009F06BB"/>
    <w:rsid w:val="00A100BE"/>
    <w:rsid w:val="00A30FD7"/>
    <w:rsid w:val="00A326BC"/>
    <w:rsid w:val="00A458FD"/>
    <w:rsid w:val="00A566B7"/>
    <w:rsid w:val="00A7627C"/>
    <w:rsid w:val="00A848C0"/>
    <w:rsid w:val="00A86A14"/>
    <w:rsid w:val="00A93789"/>
    <w:rsid w:val="00A956FD"/>
    <w:rsid w:val="00AA150B"/>
    <w:rsid w:val="00AC31FE"/>
    <w:rsid w:val="00AC3AE9"/>
    <w:rsid w:val="00AC584E"/>
    <w:rsid w:val="00AF2433"/>
    <w:rsid w:val="00B03630"/>
    <w:rsid w:val="00B04767"/>
    <w:rsid w:val="00B10DF4"/>
    <w:rsid w:val="00B13364"/>
    <w:rsid w:val="00B13D11"/>
    <w:rsid w:val="00B1423D"/>
    <w:rsid w:val="00B16D46"/>
    <w:rsid w:val="00B177AE"/>
    <w:rsid w:val="00B2378F"/>
    <w:rsid w:val="00B2647D"/>
    <w:rsid w:val="00B40359"/>
    <w:rsid w:val="00B41A4F"/>
    <w:rsid w:val="00B50180"/>
    <w:rsid w:val="00B64ADB"/>
    <w:rsid w:val="00B77F7F"/>
    <w:rsid w:val="00B91260"/>
    <w:rsid w:val="00B916C9"/>
    <w:rsid w:val="00BA709B"/>
    <w:rsid w:val="00BB6C5B"/>
    <w:rsid w:val="00BC359F"/>
    <w:rsid w:val="00BE0CA1"/>
    <w:rsid w:val="00BE4929"/>
    <w:rsid w:val="00BF4657"/>
    <w:rsid w:val="00BF4695"/>
    <w:rsid w:val="00C0734C"/>
    <w:rsid w:val="00C120D0"/>
    <w:rsid w:val="00C12E3D"/>
    <w:rsid w:val="00C17280"/>
    <w:rsid w:val="00C26D45"/>
    <w:rsid w:val="00C4769D"/>
    <w:rsid w:val="00C55B66"/>
    <w:rsid w:val="00C56F12"/>
    <w:rsid w:val="00C64999"/>
    <w:rsid w:val="00C702FC"/>
    <w:rsid w:val="00C73A1B"/>
    <w:rsid w:val="00C7516E"/>
    <w:rsid w:val="00C83475"/>
    <w:rsid w:val="00C878BE"/>
    <w:rsid w:val="00C91E02"/>
    <w:rsid w:val="00C975A9"/>
    <w:rsid w:val="00CA190F"/>
    <w:rsid w:val="00CA2F87"/>
    <w:rsid w:val="00CB1252"/>
    <w:rsid w:val="00CB23C3"/>
    <w:rsid w:val="00CC3C89"/>
    <w:rsid w:val="00CD1801"/>
    <w:rsid w:val="00CD330E"/>
    <w:rsid w:val="00CF0A27"/>
    <w:rsid w:val="00CF73BB"/>
    <w:rsid w:val="00D11AA8"/>
    <w:rsid w:val="00D139F6"/>
    <w:rsid w:val="00D21AC8"/>
    <w:rsid w:val="00D22A94"/>
    <w:rsid w:val="00D25007"/>
    <w:rsid w:val="00D3098C"/>
    <w:rsid w:val="00D376E9"/>
    <w:rsid w:val="00D4566D"/>
    <w:rsid w:val="00D519B5"/>
    <w:rsid w:val="00D53CAB"/>
    <w:rsid w:val="00D57F14"/>
    <w:rsid w:val="00D61DB1"/>
    <w:rsid w:val="00D7141B"/>
    <w:rsid w:val="00D72BBA"/>
    <w:rsid w:val="00D742D8"/>
    <w:rsid w:val="00D77414"/>
    <w:rsid w:val="00D94A4B"/>
    <w:rsid w:val="00DA53C0"/>
    <w:rsid w:val="00DA5885"/>
    <w:rsid w:val="00DB2025"/>
    <w:rsid w:val="00DE6BB5"/>
    <w:rsid w:val="00E07CA6"/>
    <w:rsid w:val="00E17519"/>
    <w:rsid w:val="00E2224A"/>
    <w:rsid w:val="00E3169D"/>
    <w:rsid w:val="00E34140"/>
    <w:rsid w:val="00E3540E"/>
    <w:rsid w:val="00E44DDB"/>
    <w:rsid w:val="00E520DB"/>
    <w:rsid w:val="00E65DBB"/>
    <w:rsid w:val="00E74A44"/>
    <w:rsid w:val="00E8282B"/>
    <w:rsid w:val="00E829FA"/>
    <w:rsid w:val="00EA3226"/>
    <w:rsid w:val="00EA7C97"/>
    <w:rsid w:val="00EB0542"/>
    <w:rsid w:val="00EC6B0E"/>
    <w:rsid w:val="00EE0883"/>
    <w:rsid w:val="00EE41B7"/>
    <w:rsid w:val="00EE50CE"/>
    <w:rsid w:val="00F54153"/>
    <w:rsid w:val="00F60B64"/>
    <w:rsid w:val="00F70ACF"/>
    <w:rsid w:val="00F71780"/>
    <w:rsid w:val="00F82D22"/>
    <w:rsid w:val="00F84879"/>
    <w:rsid w:val="00F907EB"/>
    <w:rsid w:val="00F95F27"/>
    <w:rsid w:val="00FB4FD1"/>
    <w:rsid w:val="00FC764E"/>
    <w:rsid w:val="00FD2B02"/>
    <w:rsid w:val="00FE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67629-B499-45FB-88C4-E8BBBD34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F27"/>
    <w:pPr>
      <w:ind w:left="720"/>
      <w:contextualSpacing/>
    </w:pPr>
  </w:style>
  <w:style w:type="paragraph" w:styleId="NoSpacing">
    <w:name w:val="No Spacing"/>
    <w:uiPriority w:val="1"/>
    <w:qFormat/>
    <w:rsid w:val="00E44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8704-00D0-4F20-9A2B-3589E798A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roxana.ilie</dc:creator>
  <cp:lastModifiedBy>Nicu Crenguta</cp:lastModifiedBy>
  <cp:revision>218</cp:revision>
  <cp:lastPrinted>2018-03-06T07:58:00Z</cp:lastPrinted>
  <dcterms:created xsi:type="dcterms:W3CDTF">2011-03-24T12:20:00Z</dcterms:created>
  <dcterms:modified xsi:type="dcterms:W3CDTF">2018-03-13T13:59:00Z</dcterms:modified>
</cp:coreProperties>
</file>